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60" w:rsidRDefault="006274C6">
      <w:pPr>
        <w:topLinePunct/>
        <w:spacing w:line="700" w:lineRule="exact"/>
        <w:jc w:val="center"/>
        <w:rPr>
          <w:rFonts w:eastAsia="方正大标宋简体"/>
          <w:sz w:val="40"/>
          <w:szCs w:val="44"/>
        </w:rPr>
      </w:pPr>
      <w:r>
        <w:rPr>
          <w:rFonts w:eastAsia="方正大标宋简体"/>
          <w:sz w:val="40"/>
          <w:szCs w:val="44"/>
        </w:rPr>
        <w:t>关于举办</w:t>
      </w:r>
      <w:r>
        <w:rPr>
          <w:rFonts w:eastAsia="方正大标宋简体" w:hint="eastAsia"/>
          <w:sz w:val="40"/>
          <w:szCs w:val="44"/>
        </w:rPr>
        <w:t>2</w:t>
      </w:r>
      <w:r>
        <w:rPr>
          <w:rFonts w:eastAsia="方正大标宋简体"/>
          <w:sz w:val="40"/>
          <w:szCs w:val="44"/>
        </w:rPr>
        <w:t>02</w:t>
      </w:r>
      <w:r>
        <w:rPr>
          <w:rFonts w:eastAsia="方正大标宋简体" w:hint="eastAsia"/>
          <w:sz w:val="40"/>
          <w:szCs w:val="44"/>
        </w:rPr>
        <w:t>2</w:t>
      </w:r>
      <w:r>
        <w:rPr>
          <w:rFonts w:eastAsia="方正大标宋简体"/>
          <w:sz w:val="40"/>
          <w:szCs w:val="44"/>
        </w:rPr>
        <w:t>年武汉科技大学节能减排社会实践与科技竞赛的通知</w:t>
      </w:r>
    </w:p>
    <w:p w:rsidR="00595A60" w:rsidRDefault="00595A60">
      <w:pPr>
        <w:topLinePunct/>
        <w:rPr>
          <w:rFonts w:eastAsia="仿宋_GB2312"/>
          <w:sz w:val="30"/>
          <w:szCs w:val="30"/>
        </w:rPr>
      </w:pPr>
    </w:p>
    <w:p w:rsidR="00595A60" w:rsidRDefault="006274C6">
      <w:pPr>
        <w:topLinePunct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各学院：</w:t>
      </w:r>
    </w:p>
    <w:p w:rsidR="00595A60" w:rsidRDefault="006274C6">
      <w:pPr>
        <w:topLinePunct/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大学生节能减排社会实践与科技竞赛是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节能减排学校行动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的主要内容之一。根据《教育部关于开展节能减排学校行动的通知》（教发〔</w:t>
      </w:r>
      <w:r>
        <w:rPr>
          <w:rFonts w:eastAsia="仿宋_GB2312"/>
          <w:sz w:val="30"/>
          <w:szCs w:val="30"/>
        </w:rPr>
        <w:t>2007</w:t>
      </w:r>
      <w:r>
        <w:rPr>
          <w:rFonts w:eastAsia="仿宋_GB2312"/>
          <w:sz w:val="30"/>
          <w:szCs w:val="30"/>
        </w:rPr>
        <w:t>〕</w:t>
      </w:r>
      <w:r>
        <w:rPr>
          <w:rFonts w:eastAsia="仿宋_GB2312"/>
          <w:sz w:val="30"/>
          <w:szCs w:val="30"/>
        </w:rPr>
        <w:t>19</w:t>
      </w:r>
      <w:r>
        <w:rPr>
          <w:rFonts w:eastAsia="仿宋_GB2312"/>
          <w:sz w:val="30"/>
          <w:szCs w:val="30"/>
        </w:rPr>
        <w:t>号）和《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六百光年杯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第十五届全国大学生节能减排社会实践与科技竞赛第一轮通知</w:t>
      </w:r>
      <w:r>
        <w:rPr>
          <w:rFonts w:eastAsia="仿宋_GB2312"/>
          <w:sz w:val="30"/>
          <w:szCs w:val="30"/>
        </w:rPr>
        <w:t>》精神，学校决定举办</w:t>
      </w:r>
      <w:r>
        <w:rPr>
          <w:rFonts w:eastAsia="仿宋_GB2312" w:hint="eastAsia"/>
          <w:sz w:val="30"/>
          <w:szCs w:val="30"/>
        </w:rPr>
        <w:t>2022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武汉科技大学节能减排社会实践与科技竞赛。现通知如下：</w:t>
      </w:r>
    </w:p>
    <w:p w:rsidR="00595A60" w:rsidRDefault="006274C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一、竞赛主题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节能减排，绿色能源。</w:t>
      </w:r>
    </w:p>
    <w:p w:rsidR="00595A60" w:rsidRDefault="006274C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二、竞赛内容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紧扣竞赛主题，作品包括实物制作（含模型）、软件、设计和社会实践调研报告等，体现新思想、新原理、新方法及新技术。</w:t>
      </w:r>
    </w:p>
    <w:p w:rsidR="00595A60" w:rsidRDefault="006274C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三、组织机构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本次大赛</w:t>
      </w:r>
      <w:proofErr w:type="gramStart"/>
      <w:r>
        <w:rPr>
          <w:rFonts w:eastAsia="仿宋_GB2312"/>
          <w:sz w:val="30"/>
          <w:szCs w:val="30"/>
        </w:rPr>
        <w:t>由创新</w:t>
      </w:r>
      <w:proofErr w:type="gramEnd"/>
      <w:r>
        <w:rPr>
          <w:rFonts w:eastAsia="仿宋_GB2312"/>
          <w:sz w:val="30"/>
          <w:szCs w:val="30"/>
        </w:rPr>
        <w:t>创业学院主办，资源与环境工程学院承办，教务处、学生工作处、校团委、研究生院等部门协办。</w:t>
      </w:r>
    </w:p>
    <w:p w:rsidR="00595A60" w:rsidRDefault="006274C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四、竞赛规则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>
        <w:rPr>
          <w:rFonts w:eastAsia="楷体"/>
          <w:b/>
          <w:sz w:val="30"/>
          <w:szCs w:val="30"/>
        </w:rPr>
        <w:t>（一）参赛对象：</w:t>
      </w:r>
      <w:r>
        <w:rPr>
          <w:rFonts w:eastAsia="仿宋_GB2312"/>
          <w:sz w:val="30"/>
          <w:szCs w:val="30"/>
        </w:rPr>
        <w:t>我校全日制非成人教育的本科生、硕士研究生和博士研究生（不含在职研究生）。参赛者必须以小组形式参赛</w:t>
      </w:r>
      <w:r>
        <w:rPr>
          <w:rFonts w:ascii="黑体" w:eastAsia="黑体" w:hAnsi="黑体" w:hint="eastAsia"/>
          <w:sz w:val="28"/>
          <w:szCs w:val="30"/>
        </w:rPr>
        <w:t>（本届参赛队伍比赛将分研究生组和本科生组进行，所组队伍中只要有研究生参加将分类为研究生组）</w:t>
      </w:r>
      <w:r>
        <w:rPr>
          <w:rFonts w:eastAsia="仿宋_GB2312"/>
          <w:sz w:val="30"/>
          <w:szCs w:val="30"/>
        </w:rPr>
        <w:t>，每组不超过</w:t>
      </w:r>
      <w:r>
        <w:rPr>
          <w:rFonts w:eastAsia="仿宋_GB2312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人，可聘请指导教师</w:t>
      </w:r>
      <w:r>
        <w:rPr>
          <w:rFonts w:eastAsia="仿宋_GB2312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>-</w:t>
      </w: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名。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>
        <w:rPr>
          <w:rFonts w:eastAsia="楷体"/>
          <w:b/>
          <w:sz w:val="30"/>
          <w:szCs w:val="30"/>
        </w:rPr>
        <w:t>（二）作品申报：</w:t>
      </w:r>
      <w:r>
        <w:rPr>
          <w:rFonts w:eastAsia="仿宋_GB2312"/>
          <w:sz w:val="30"/>
          <w:szCs w:val="30"/>
        </w:rPr>
        <w:t>参赛作品</w:t>
      </w:r>
      <w:r>
        <w:rPr>
          <w:rFonts w:eastAsia="仿宋_GB2312"/>
          <w:sz w:val="30"/>
          <w:szCs w:val="30"/>
        </w:rPr>
        <w:t>必须是比赛当年完成的作品。参赛学生必须在规定时间内完成设计，准时上交参赛作品，未按时上交者作自动放弃处理。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楷体"/>
          <w:b/>
          <w:sz w:val="30"/>
          <w:szCs w:val="30"/>
        </w:rPr>
      </w:pPr>
      <w:r>
        <w:rPr>
          <w:rFonts w:eastAsia="楷体"/>
          <w:b/>
          <w:sz w:val="30"/>
          <w:szCs w:val="30"/>
        </w:rPr>
        <w:t>（三）评审和奖项设置：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大赛设一等奖</w:t>
      </w: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项，二等奖</w:t>
      </w:r>
      <w:r>
        <w:rPr>
          <w:rFonts w:eastAsia="仿宋_GB2312"/>
          <w:sz w:val="30"/>
          <w:szCs w:val="30"/>
        </w:rPr>
        <w:t>10</w:t>
      </w:r>
      <w:r>
        <w:rPr>
          <w:rFonts w:eastAsia="仿宋_GB2312"/>
          <w:sz w:val="30"/>
          <w:szCs w:val="30"/>
        </w:rPr>
        <w:t>项，三等奖</w:t>
      </w:r>
      <w:r>
        <w:rPr>
          <w:rFonts w:eastAsia="仿宋_GB2312"/>
          <w:sz w:val="30"/>
          <w:szCs w:val="30"/>
        </w:rPr>
        <w:t>15</w:t>
      </w:r>
      <w:r>
        <w:rPr>
          <w:rFonts w:eastAsia="仿宋_GB2312" w:hint="eastAsia"/>
          <w:sz w:val="30"/>
          <w:szCs w:val="30"/>
        </w:rPr>
        <w:t>项</w:t>
      </w:r>
      <w:r>
        <w:rPr>
          <w:rFonts w:eastAsia="仿宋_GB2312"/>
          <w:sz w:val="30"/>
          <w:szCs w:val="30"/>
        </w:rPr>
        <w:t>。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lastRenderedPageBreak/>
        <w:t>学校将聘请专家组成评审专家委员会，负责参赛作品的评审。评审专家委员会根据作品的科学性、可行性、创新性和经济性等指标对作品进行评审，提出获奖名单。学校将推荐一等奖和二等奖项目参加</w:t>
      </w:r>
      <w:r>
        <w:rPr>
          <w:rFonts w:eastAsia="仿宋_GB2312"/>
          <w:sz w:val="30"/>
          <w:szCs w:val="30"/>
        </w:rPr>
        <w:t>国家比赛。</w:t>
      </w:r>
    </w:p>
    <w:p w:rsidR="00595A60" w:rsidRDefault="006274C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五、竞赛日程与安排</w:t>
      </w:r>
    </w:p>
    <w:p w:rsidR="00ED14A9" w:rsidRDefault="006274C6" w:rsidP="005377B2">
      <w:pPr>
        <w:adjustRightInd w:val="0"/>
        <w:snapToGrid w:val="0"/>
        <w:spacing w:line="500" w:lineRule="exact"/>
        <w:ind w:firstLineChars="200" w:firstLine="602"/>
        <w:rPr>
          <w:rFonts w:eastAsia="楷体" w:hint="eastAsia"/>
          <w:b/>
          <w:sz w:val="30"/>
          <w:szCs w:val="30"/>
        </w:rPr>
      </w:pPr>
      <w:r>
        <w:rPr>
          <w:rFonts w:eastAsia="楷体"/>
          <w:b/>
          <w:sz w:val="30"/>
          <w:szCs w:val="30"/>
        </w:rPr>
        <w:t>（一）竞赛作品申报：</w:t>
      </w:r>
    </w:p>
    <w:p w:rsidR="00ED14A9" w:rsidRDefault="00ED14A9" w:rsidP="00ED14A9">
      <w:pPr>
        <w:adjustRightInd w:val="0"/>
        <w:snapToGrid w:val="0"/>
        <w:spacing w:line="500" w:lineRule="exact"/>
        <w:ind w:firstLineChars="200" w:firstLine="602"/>
        <w:rPr>
          <w:rFonts w:eastAsia="仿宋_GB2312" w:hint="eastAsia"/>
          <w:sz w:val="30"/>
          <w:szCs w:val="30"/>
        </w:rPr>
      </w:pPr>
      <w:r>
        <w:rPr>
          <w:rFonts w:eastAsia="楷体" w:hint="eastAsia"/>
          <w:b/>
          <w:sz w:val="30"/>
          <w:szCs w:val="30"/>
        </w:rPr>
        <w:t xml:space="preserve">1. </w:t>
      </w:r>
      <w:r w:rsidRPr="00ED14A9">
        <w:rPr>
          <w:rFonts w:eastAsia="仿宋_GB2312" w:hint="eastAsia"/>
          <w:sz w:val="30"/>
          <w:szCs w:val="30"/>
        </w:rPr>
        <w:t>各参赛团队</w:t>
      </w:r>
      <w:r>
        <w:rPr>
          <w:rFonts w:eastAsia="仿宋_GB2312" w:hint="eastAsia"/>
          <w:sz w:val="30"/>
          <w:szCs w:val="30"/>
        </w:rPr>
        <w:t>负责人</w:t>
      </w:r>
      <w:r w:rsidRPr="00ED14A9">
        <w:rPr>
          <w:rFonts w:eastAsia="仿宋_GB2312" w:hint="eastAsia"/>
          <w:sz w:val="30"/>
          <w:szCs w:val="30"/>
        </w:rPr>
        <w:t>须于</w:t>
      </w:r>
      <w:r w:rsidRPr="00ED14A9">
        <w:rPr>
          <w:rFonts w:eastAsia="仿宋_GB2312" w:hint="eastAsia"/>
          <w:sz w:val="30"/>
          <w:szCs w:val="30"/>
        </w:rPr>
        <w:t>2022</w:t>
      </w:r>
      <w:r w:rsidRPr="00ED14A9">
        <w:rPr>
          <w:rFonts w:eastAsia="仿宋_GB2312" w:hint="eastAsia"/>
          <w:sz w:val="30"/>
          <w:szCs w:val="30"/>
        </w:rPr>
        <w:t>年</w:t>
      </w:r>
      <w:r w:rsidRPr="00ED14A9">
        <w:rPr>
          <w:rFonts w:eastAsia="仿宋_GB2312" w:hint="eastAsia"/>
          <w:sz w:val="30"/>
          <w:szCs w:val="30"/>
        </w:rPr>
        <w:t>4</w:t>
      </w:r>
      <w:r w:rsidRPr="00ED14A9">
        <w:rPr>
          <w:rFonts w:eastAsia="仿宋_GB2312" w:hint="eastAsia"/>
          <w:sz w:val="30"/>
          <w:szCs w:val="30"/>
        </w:rPr>
        <w:t>月</w:t>
      </w:r>
      <w:r w:rsidRPr="00ED14A9">
        <w:rPr>
          <w:rFonts w:eastAsia="仿宋_GB2312" w:hint="eastAsia"/>
          <w:sz w:val="30"/>
          <w:szCs w:val="30"/>
        </w:rPr>
        <w:t>20</w:t>
      </w:r>
      <w:r w:rsidRPr="00ED14A9">
        <w:rPr>
          <w:rFonts w:eastAsia="仿宋_GB2312" w:hint="eastAsia"/>
          <w:sz w:val="30"/>
          <w:szCs w:val="30"/>
        </w:rPr>
        <w:t>日以前在</w:t>
      </w:r>
      <w:r w:rsidRPr="00ED14A9">
        <w:rPr>
          <w:rFonts w:eastAsia="仿宋_GB2312" w:hint="eastAsia"/>
          <w:sz w:val="30"/>
          <w:szCs w:val="30"/>
        </w:rPr>
        <w:t>学校双创系统报名（</w:t>
      </w:r>
      <w:hyperlink r:id="rId8" w:history="1">
        <w:r w:rsidRPr="00ED14A9">
          <w:rPr>
            <w:rFonts w:eastAsia="仿宋_GB2312" w:hint="eastAsia"/>
            <w:sz w:val="30"/>
            <w:szCs w:val="30"/>
          </w:rPr>
          <w:t>http://59.68.177.226/</w:t>
        </w:r>
      </w:hyperlink>
      <w:r w:rsidRPr="00ED14A9">
        <w:rPr>
          <w:rFonts w:eastAsia="仿宋_GB2312" w:hint="eastAsia"/>
          <w:sz w:val="30"/>
          <w:szCs w:val="30"/>
        </w:rPr>
        <w:t>，</w:t>
      </w:r>
      <w:r>
        <w:rPr>
          <w:rFonts w:eastAsia="仿宋_GB2312" w:hint="eastAsia"/>
          <w:sz w:val="30"/>
          <w:szCs w:val="30"/>
        </w:rPr>
        <w:t>报名方法</w:t>
      </w:r>
      <w:r w:rsidRPr="00ED14A9">
        <w:rPr>
          <w:rFonts w:eastAsia="仿宋_GB2312" w:hint="eastAsia"/>
          <w:sz w:val="30"/>
          <w:szCs w:val="30"/>
        </w:rPr>
        <w:t>详见附件操作指南）</w:t>
      </w:r>
      <w:r>
        <w:rPr>
          <w:rFonts w:eastAsia="仿宋_GB2312" w:hint="eastAsia"/>
          <w:sz w:val="30"/>
          <w:szCs w:val="30"/>
        </w:rPr>
        <w:t>；</w:t>
      </w:r>
    </w:p>
    <w:p w:rsidR="00EA0764" w:rsidRDefault="00ED14A9" w:rsidP="00ED14A9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 w:rsidRPr="00ED14A9">
        <w:rPr>
          <w:rFonts w:eastAsia="楷体" w:hint="eastAsia"/>
          <w:b/>
          <w:sz w:val="30"/>
          <w:szCs w:val="30"/>
        </w:rPr>
        <w:t xml:space="preserve">2. </w:t>
      </w:r>
      <w:r w:rsidR="006274C6">
        <w:rPr>
          <w:rFonts w:eastAsia="仿宋_GB2312"/>
          <w:sz w:val="30"/>
          <w:szCs w:val="30"/>
        </w:rPr>
        <w:t>各参赛队以学院为单位于</w:t>
      </w:r>
      <w:r w:rsidR="006274C6">
        <w:rPr>
          <w:rFonts w:ascii="黑体" w:eastAsia="黑体" w:hAnsi="黑体"/>
          <w:sz w:val="30"/>
          <w:szCs w:val="30"/>
        </w:rPr>
        <w:t>202</w:t>
      </w:r>
      <w:r w:rsidR="006274C6">
        <w:rPr>
          <w:rFonts w:ascii="黑体" w:eastAsia="黑体" w:hAnsi="黑体" w:hint="eastAsia"/>
          <w:sz w:val="30"/>
          <w:szCs w:val="30"/>
        </w:rPr>
        <w:t>2</w:t>
      </w:r>
      <w:r w:rsidR="006274C6">
        <w:rPr>
          <w:rFonts w:ascii="黑体" w:eastAsia="黑体" w:hAnsi="黑体"/>
          <w:sz w:val="30"/>
          <w:szCs w:val="30"/>
        </w:rPr>
        <w:t>年</w:t>
      </w:r>
      <w:r w:rsidR="006274C6">
        <w:rPr>
          <w:rFonts w:ascii="黑体" w:eastAsia="黑体" w:hAnsi="黑体"/>
          <w:sz w:val="30"/>
          <w:szCs w:val="30"/>
        </w:rPr>
        <w:t>4</w:t>
      </w:r>
      <w:r w:rsidR="006274C6">
        <w:rPr>
          <w:rFonts w:ascii="黑体" w:eastAsia="黑体" w:hAnsi="黑体"/>
          <w:sz w:val="30"/>
          <w:szCs w:val="30"/>
        </w:rPr>
        <w:t>月</w:t>
      </w:r>
      <w:r w:rsidR="006274C6">
        <w:rPr>
          <w:rFonts w:ascii="黑体" w:eastAsia="黑体" w:hAnsi="黑体"/>
          <w:sz w:val="30"/>
          <w:szCs w:val="30"/>
        </w:rPr>
        <w:t>30</w:t>
      </w:r>
      <w:r w:rsidR="006274C6">
        <w:rPr>
          <w:rFonts w:ascii="黑体" w:eastAsia="黑体" w:hAnsi="黑体"/>
          <w:sz w:val="30"/>
          <w:szCs w:val="30"/>
        </w:rPr>
        <w:t>日</w:t>
      </w:r>
      <w:r w:rsidR="006274C6">
        <w:rPr>
          <w:rFonts w:ascii="黑体" w:eastAsia="黑体" w:hAnsi="黑体" w:hint="eastAsia"/>
          <w:sz w:val="30"/>
          <w:szCs w:val="30"/>
        </w:rPr>
        <w:t>下午</w:t>
      </w:r>
      <w:r w:rsidR="006274C6">
        <w:rPr>
          <w:rFonts w:ascii="黑体" w:eastAsia="黑体" w:hAnsi="黑体" w:hint="eastAsia"/>
          <w:sz w:val="30"/>
          <w:szCs w:val="30"/>
        </w:rPr>
        <w:t>1</w:t>
      </w:r>
      <w:r w:rsidR="006274C6">
        <w:rPr>
          <w:rFonts w:ascii="黑体" w:eastAsia="黑体" w:hAnsi="黑体" w:hint="eastAsia"/>
          <w:sz w:val="30"/>
          <w:szCs w:val="30"/>
        </w:rPr>
        <w:t>5</w:t>
      </w:r>
      <w:r w:rsidR="006274C6">
        <w:rPr>
          <w:rFonts w:ascii="黑体" w:eastAsia="黑体" w:hAnsi="黑体" w:hint="eastAsia"/>
          <w:sz w:val="30"/>
          <w:szCs w:val="30"/>
        </w:rPr>
        <w:t>点</w:t>
      </w:r>
      <w:r w:rsidR="006274C6">
        <w:rPr>
          <w:rFonts w:ascii="黑体" w:eastAsia="黑体" w:hAnsi="黑体"/>
          <w:sz w:val="30"/>
          <w:szCs w:val="30"/>
        </w:rPr>
        <w:t>前</w:t>
      </w:r>
      <w:r w:rsidR="006274C6">
        <w:rPr>
          <w:rFonts w:eastAsia="仿宋_GB2312"/>
          <w:sz w:val="30"/>
          <w:szCs w:val="30"/>
        </w:rPr>
        <w:t>将纸质版参赛作品申报书、实物制作（含模型）图片、软件、设计和社会实践调研报告等材料（所有纸质材料一式五份）报送至资源与环境工程学院团委办公室（青山校区教五楼</w:t>
      </w:r>
      <w:r w:rsidR="006274C6">
        <w:rPr>
          <w:rFonts w:eastAsia="仿宋_GB2312"/>
          <w:sz w:val="30"/>
          <w:szCs w:val="30"/>
        </w:rPr>
        <w:t>5312</w:t>
      </w:r>
      <w:r w:rsidR="006274C6">
        <w:rPr>
          <w:rFonts w:eastAsia="仿宋_GB2312"/>
          <w:sz w:val="30"/>
          <w:szCs w:val="30"/>
        </w:rPr>
        <w:t>室），同时将电子版材料（作品申报书和汇总表）发送至邮箱：</w:t>
      </w:r>
      <w:r w:rsidR="006274C6">
        <w:rPr>
          <w:rFonts w:eastAsia="仿宋_GB2312" w:hint="eastAsia"/>
          <w:sz w:val="30"/>
          <w:szCs w:val="30"/>
        </w:rPr>
        <w:t>167258784</w:t>
      </w:r>
      <w:r w:rsidR="006274C6">
        <w:rPr>
          <w:rFonts w:eastAsia="仿宋_GB2312" w:hint="eastAsia"/>
          <w:sz w:val="30"/>
          <w:szCs w:val="30"/>
        </w:rPr>
        <w:t>@</w:t>
      </w:r>
      <w:r w:rsidR="006274C6">
        <w:rPr>
          <w:rFonts w:eastAsia="仿宋_GB2312"/>
          <w:sz w:val="30"/>
          <w:szCs w:val="30"/>
        </w:rPr>
        <w:t>qq.com</w:t>
      </w:r>
      <w:r w:rsidR="006274C6">
        <w:rPr>
          <w:rFonts w:eastAsia="仿宋_GB2312"/>
          <w:sz w:val="30"/>
          <w:szCs w:val="30"/>
        </w:rPr>
        <w:t>。电子邮件主题（即邮件名）应标明</w:t>
      </w:r>
      <w:r w:rsidR="006274C6">
        <w:rPr>
          <w:rFonts w:eastAsia="仿宋_GB2312"/>
          <w:sz w:val="30"/>
          <w:szCs w:val="30"/>
        </w:rPr>
        <w:t>“202</w:t>
      </w:r>
      <w:r w:rsidR="006274C6">
        <w:rPr>
          <w:rFonts w:eastAsia="仿宋_GB2312" w:hint="eastAsia"/>
          <w:sz w:val="30"/>
          <w:szCs w:val="30"/>
        </w:rPr>
        <w:t>2</w:t>
      </w:r>
      <w:r w:rsidR="006274C6">
        <w:rPr>
          <w:rFonts w:eastAsia="仿宋_GB2312"/>
          <w:sz w:val="30"/>
          <w:szCs w:val="30"/>
        </w:rPr>
        <w:t>节能减排竞赛作品</w:t>
      </w:r>
      <w:r w:rsidR="006274C6">
        <w:rPr>
          <w:rFonts w:eastAsia="仿宋_GB2312"/>
          <w:sz w:val="30"/>
          <w:szCs w:val="30"/>
        </w:rPr>
        <w:t>-××</w:t>
      </w:r>
      <w:r w:rsidR="006274C6">
        <w:rPr>
          <w:rFonts w:eastAsia="仿宋_GB2312"/>
          <w:sz w:val="30"/>
          <w:szCs w:val="30"/>
        </w:rPr>
        <w:t>学院</w:t>
      </w:r>
      <w:r w:rsidR="006274C6">
        <w:rPr>
          <w:rFonts w:eastAsia="仿宋_GB2312"/>
          <w:sz w:val="30"/>
          <w:szCs w:val="30"/>
        </w:rPr>
        <w:t>-</w:t>
      </w:r>
      <w:r w:rsidR="006274C6">
        <w:rPr>
          <w:rFonts w:eastAsia="仿宋_GB2312"/>
          <w:sz w:val="30"/>
          <w:szCs w:val="30"/>
        </w:rPr>
        <w:t>作品名称</w:t>
      </w:r>
      <w:r w:rsidR="006274C6">
        <w:rPr>
          <w:rFonts w:eastAsia="仿宋_GB2312"/>
          <w:sz w:val="30"/>
          <w:szCs w:val="30"/>
        </w:rPr>
        <w:t>”</w:t>
      </w:r>
      <w:r w:rsidR="006274C6">
        <w:rPr>
          <w:rFonts w:eastAsia="仿宋_GB2312"/>
          <w:sz w:val="30"/>
          <w:szCs w:val="30"/>
        </w:rPr>
        <w:t>，发件人应有落款姓名、联系电话。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>
        <w:rPr>
          <w:rFonts w:eastAsia="楷体"/>
          <w:b/>
          <w:sz w:val="30"/>
          <w:szCs w:val="30"/>
        </w:rPr>
        <w:t>（二）初赛：</w:t>
      </w:r>
      <w:r>
        <w:rPr>
          <w:rFonts w:eastAsia="仿宋_GB2312"/>
          <w:sz w:val="30"/>
          <w:szCs w:val="30"/>
        </w:rPr>
        <w:t>202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6</w:t>
      </w:r>
      <w:r>
        <w:rPr>
          <w:rFonts w:eastAsia="仿宋_GB2312"/>
          <w:sz w:val="30"/>
          <w:szCs w:val="30"/>
        </w:rPr>
        <w:t>日</w:t>
      </w:r>
      <w:r>
        <w:rPr>
          <w:rFonts w:eastAsia="仿宋_GB2312"/>
          <w:sz w:val="30"/>
          <w:szCs w:val="30"/>
        </w:rPr>
        <w:t>-5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10</w:t>
      </w:r>
      <w:r>
        <w:rPr>
          <w:rFonts w:eastAsia="仿宋_GB2312"/>
          <w:sz w:val="30"/>
          <w:szCs w:val="30"/>
        </w:rPr>
        <w:t>日，评审专家委员会对参赛作品进行评审，评审出</w:t>
      </w:r>
      <w:r>
        <w:rPr>
          <w:rFonts w:eastAsia="仿宋_GB2312"/>
          <w:sz w:val="30"/>
          <w:szCs w:val="30"/>
        </w:rPr>
        <w:t>15</w:t>
      </w:r>
      <w:r>
        <w:rPr>
          <w:rFonts w:eastAsia="仿宋_GB2312"/>
          <w:sz w:val="30"/>
          <w:szCs w:val="30"/>
        </w:rPr>
        <w:t>项作品参加现场决赛。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>
        <w:rPr>
          <w:rFonts w:eastAsia="楷体"/>
          <w:b/>
          <w:sz w:val="30"/>
          <w:szCs w:val="30"/>
        </w:rPr>
        <w:t>（三）决赛：</w:t>
      </w:r>
      <w:r>
        <w:rPr>
          <w:rFonts w:eastAsia="仿宋_GB2312"/>
          <w:sz w:val="30"/>
          <w:szCs w:val="30"/>
        </w:rPr>
        <w:t>202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11</w:t>
      </w:r>
      <w:r>
        <w:rPr>
          <w:rFonts w:eastAsia="仿宋_GB2312"/>
          <w:sz w:val="30"/>
          <w:szCs w:val="30"/>
        </w:rPr>
        <w:t>日</w:t>
      </w:r>
      <w:r>
        <w:rPr>
          <w:rFonts w:eastAsia="仿宋_GB2312"/>
          <w:sz w:val="30"/>
          <w:szCs w:val="30"/>
        </w:rPr>
        <w:t>-5</w:t>
      </w:r>
      <w:r>
        <w:rPr>
          <w:rFonts w:eastAsia="仿宋_GB2312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16</w:t>
      </w:r>
      <w:r>
        <w:rPr>
          <w:rFonts w:eastAsia="仿宋_GB2312"/>
          <w:sz w:val="30"/>
          <w:szCs w:val="30"/>
        </w:rPr>
        <w:t>日，具体时间另行通知。参加现场决赛的项目负责人需要对项目做</w:t>
      </w:r>
      <w:r>
        <w:rPr>
          <w:rFonts w:eastAsia="仿宋_GB2312"/>
          <w:sz w:val="30"/>
          <w:szCs w:val="30"/>
        </w:rPr>
        <w:t>3-5</w:t>
      </w:r>
      <w:r>
        <w:rPr>
          <w:rFonts w:eastAsia="仿宋_GB2312"/>
          <w:sz w:val="30"/>
          <w:szCs w:val="30"/>
        </w:rPr>
        <w:t>分钟</w:t>
      </w:r>
      <w:proofErr w:type="spellStart"/>
      <w:r>
        <w:rPr>
          <w:rFonts w:eastAsia="仿宋_GB2312"/>
          <w:sz w:val="30"/>
          <w:szCs w:val="30"/>
        </w:rPr>
        <w:t>ppt</w:t>
      </w:r>
      <w:proofErr w:type="spellEnd"/>
      <w:r>
        <w:rPr>
          <w:rFonts w:eastAsia="仿宋_GB2312"/>
          <w:sz w:val="30"/>
          <w:szCs w:val="30"/>
        </w:rPr>
        <w:t>汇报展示，并接受评审专家现场提问。最后由评审专家委员会确定获奖名次。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楷体"/>
          <w:b/>
          <w:sz w:val="30"/>
          <w:szCs w:val="30"/>
        </w:rPr>
      </w:pPr>
      <w:r>
        <w:rPr>
          <w:rFonts w:eastAsia="楷体"/>
          <w:b/>
          <w:sz w:val="30"/>
          <w:szCs w:val="30"/>
        </w:rPr>
        <w:t>（四）参加全国比赛作品申报：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被推荐参加全国竞赛的作品需要提交电子版</w:t>
      </w:r>
      <w:r>
        <w:rPr>
          <w:rFonts w:eastAsia="仿宋_GB2312"/>
          <w:sz w:val="30"/>
          <w:szCs w:val="30"/>
        </w:rPr>
        <w:t>作</w:t>
      </w:r>
      <w:r>
        <w:rPr>
          <w:rFonts w:eastAsia="仿宋_GB2312"/>
          <w:sz w:val="30"/>
          <w:szCs w:val="30"/>
        </w:rPr>
        <w:t>品给全国大赛组委会，具体安排如下。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仿宋_GB2312"/>
          <w:sz w:val="30"/>
          <w:szCs w:val="30"/>
        </w:rPr>
      </w:pPr>
      <w:r>
        <w:rPr>
          <w:rFonts w:eastAsia="楷体" w:hint="eastAsia"/>
          <w:b/>
          <w:sz w:val="30"/>
          <w:szCs w:val="30"/>
        </w:rPr>
        <w:t>1.</w:t>
      </w:r>
      <w:r w:rsidR="005B0704">
        <w:rPr>
          <w:rFonts w:eastAsia="楷体" w:hint="eastAsia"/>
          <w:b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竞赛作品申报书务必于</w:t>
      </w:r>
      <w:r>
        <w:rPr>
          <w:rFonts w:eastAsia="仿宋_GB2312" w:hint="eastAsia"/>
          <w:sz w:val="30"/>
          <w:szCs w:val="30"/>
        </w:rPr>
        <w:t>202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5</w:t>
      </w:r>
      <w:r>
        <w:rPr>
          <w:rFonts w:eastAsia="仿宋_GB2312" w:hint="eastAsia"/>
          <w:sz w:val="30"/>
          <w:szCs w:val="30"/>
        </w:rPr>
        <w:t>月</w:t>
      </w:r>
      <w:r>
        <w:rPr>
          <w:rFonts w:eastAsia="仿宋_GB2312" w:hint="eastAsia"/>
          <w:sz w:val="30"/>
          <w:szCs w:val="30"/>
        </w:rPr>
        <w:t>19</w:t>
      </w:r>
      <w:r>
        <w:rPr>
          <w:rFonts w:eastAsia="仿宋_GB2312" w:hint="eastAsia"/>
          <w:sz w:val="30"/>
          <w:szCs w:val="30"/>
        </w:rPr>
        <w:t>日</w:t>
      </w:r>
      <w:r>
        <w:rPr>
          <w:rFonts w:eastAsia="仿宋_GB2312" w:hint="eastAsia"/>
          <w:sz w:val="30"/>
          <w:szCs w:val="30"/>
        </w:rPr>
        <w:t>24:00</w:t>
      </w:r>
      <w:r>
        <w:rPr>
          <w:rFonts w:eastAsia="仿宋_GB2312" w:hint="eastAsia"/>
          <w:sz w:val="30"/>
          <w:szCs w:val="30"/>
        </w:rPr>
        <w:t>前进行网上提交（过时全国</w:t>
      </w:r>
      <w:proofErr w:type="gramStart"/>
      <w:r>
        <w:rPr>
          <w:rFonts w:eastAsia="仿宋_GB2312" w:hint="eastAsia"/>
          <w:sz w:val="30"/>
          <w:szCs w:val="30"/>
        </w:rPr>
        <w:t>大赛</w:t>
      </w:r>
      <w:r>
        <w:rPr>
          <w:rFonts w:eastAsia="仿宋_GB2312" w:hint="eastAsia"/>
          <w:sz w:val="30"/>
          <w:szCs w:val="30"/>
        </w:rPr>
        <w:t>官网</w:t>
      </w:r>
      <w:r>
        <w:rPr>
          <w:rFonts w:eastAsia="仿宋_GB2312" w:hint="eastAsia"/>
          <w:sz w:val="30"/>
          <w:szCs w:val="30"/>
        </w:rPr>
        <w:t>报名</w:t>
      </w:r>
      <w:proofErr w:type="gramEnd"/>
      <w:r>
        <w:rPr>
          <w:rFonts w:eastAsia="仿宋_GB2312" w:hint="eastAsia"/>
          <w:sz w:val="30"/>
          <w:szCs w:val="30"/>
        </w:rPr>
        <w:t>系统将自动关闭，未按时在网上提交者视为自动放弃）。全国大赛组委会将为每所参赛高校分配一个账号，</w:t>
      </w:r>
      <w:proofErr w:type="gramStart"/>
      <w:r>
        <w:rPr>
          <w:rFonts w:eastAsia="仿宋_GB2312" w:hint="eastAsia"/>
          <w:sz w:val="30"/>
          <w:szCs w:val="30"/>
        </w:rPr>
        <w:t>校赛组委会</w:t>
      </w:r>
      <w:proofErr w:type="gramEnd"/>
      <w:r>
        <w:rPr>
          <w:rFonts w:eastAsia="仿宋_GB2312" w:hint="eastAsia"/>
          <w:sz w:val="30"/>
          <w:szCs w:val="30"/>
        </w:rPr>
        <w:t>将为每个参赛项目分配子账号，用于注册和上传作品。为避</w:t>
      </w:r>
      <w:r>
        <w:rPr>
          <w:rFonts w:eastAsia="仿宋_GB2312" w:hint="eastAsia"/>
          <w:sz w:val="30"/>
          <w:szCs w:val="30"/>
        </w:rPr>
        <w:lastRenderedPageBreak/>
        <w:t>免集中上传作品造成网络堵塞，请尽早在网上提交竞赛作品。说明：作品须提交</w:t>
      </w:r>
      <w:r>
        <w:rPr>
          <w:rFonts w:eastAsia="仿宋_GB2312" w:hint="eastAsia"/>
          <w:sz w:val="30"/>
          <w:szCs w:val="30"/>
        </w:rPr>
        <w:t>3-5min</w:t>
      </w:r>
      <w:r>
        <w:rPr>
          <w:rFonts w:eastAsia="仿宋_GB2312" w:hint="eastAsia"/>
          <w:sz w:val="30"/>
          <w:szCs w:val="30"/>
        </w:rPr>
        <w:t>的介绍视频</w:t>
      </w:r>
      <w:r>
        <w:rPr>
          <w:rFonts w:eastAsia="仿宋_GB2312" w:hint="eastAsia"/>
          <w:sz w:val="30"/>
          <w:szCs w:val="30"/>
        </w:rPr>
        <w:t>(</w:t>
      </w:r>
      <w:r>
        <w:rPr>
          <w:rFonts w:eastAsia="仿宋_GB2312" w:hint="eastAsia"/>
          <w:sz w:val="30"/>
          <w:szCs w:val="30"/>
        </w:rPr>
        <w:t>大小不超过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0 MB)</w:t>
      </w:r>
      <w:r>
        <w:rPr>
          <w:rFonts w:eastAsia="仿宋_GB2312" w:hint="eastAsia"/>
          <w:sz w:val="30"/>
          <w:szCs w:val="30"/>
        </w:rPr>
        <w:t>。</w:t>
      </w:r>
    </w:p>
    <w:p w:rsidR="00595A60" w:rsidRDefault="006274C6" w:rsidP="005B0704">
      <w:pPr>
        <w:adjustRightInd w:val="0"/>
        <w:snapToGrid w:val="0"/>
        <w:spacing w:line="500" w:lineRule="exact"/>
        <w:ind w:firstLineChars="200" w:firstLine="602"/>
        <w:rPr>
          <w:rFonts w:eastAsia="仿宋_GB2312" w:hint="eastAsia"/>
          <w:sz w:val="30"/>
          <w:szCs w:val="30"/>
        </w:rPr>
      </w:pPr>
      <w:r>
        <w:rPr>
          <w:rFonts w:eastAsia="楷体" w:hint="eastAsia"/>
          <w:b/>
          <w:sz w:val="30"/>
          <w:szCs w:val="30"/>
        </w:rPr>
        <w:t xml:space="preserve">2. </w:t>
      </w:r>
      <w:r w:rsidR="00053D31" w:rsidRPr="00053D31">
        <w:rPr>
          <w:rFonts w:eastAsia="仿宋_GB2312" w:hint="eastAsia"/>
          <w:sz w:val="30"/>
          <w:szCs w:val="30"/>
        </w:rPr>
        <w:t>将加盖</w:t>
      </w:r>
      <w:r w:rsidR="00305112">
        <w:rPr>
          <w:rFonts w:eastAsia="仿宋_GB2312" w:hint="eastAsia"/>
          <w:sz w:val="30"/>
          <w:szCs w:val="30"/>
        </w:rPr>
        <w:t>创新创业学院</w:t>
      </w:r>
      <w:r w:rsidR="00053D31" w:rsidRPr="00053D31">
        <w:rPr>
          <w:rFonts w:eastAsia="仿宋_GB2312" w:hint="eastAsia"/>
          <w:sz w:val="30"/>
          <w:szCs w:val="30"/>
        </w:rPr>
        <w:t>公章的参赛作品的申报书、说明书等材料，扫描后以电子版（</w:t>
      </w:r>
      <w:r w:rsidR="00053D31" w:rsidRPr="00053D31">
        <w:rPr>
          <w:rFonts w:eastAsia="仿宋_GB2312" w:hint="eastAsia"/>
          <w:sz w:val="30"/>
          <w:szCs w:val="30"/>
        </w:rPr>
        <w:t>PDF</w:t>
      </w:r>
      <w:r w:rsidR="00053D31" w:rsidRPr="00053D31">
        <w:rPr>
          <w:rFonts w:eastAsia="仿宋_GB2312" w:hint="eastAsia"/>
          <w:sz w:val="30"/>
          <w:szCs w:val="30"/>
        </w:rPr>
        <w:t>文件）形式于</w:t>
      </w:r>
      <w:r w:rsidR="00053D31" w:rsidRPr="00053D31">
        <w:rPr>
          <w:rFonts w:eastAsia="仿宋_GB2312" w:hint="eastAsia"/>
          <w:sz w:val="30"/>
          <w:szCs w:val="30"/>
        </w:rPr>
        <w:t>2022</w:t>
      </w:r>
      <w:r w:rsidR="00053D31" w:rsidRPr="00053D31">
        <w:rPr>
          <w:rFonts w:eastAsia="仿宋_GB2312" w:hint="eastAsia"/>
          <w:sz w:val="30"/>
          <w:szCs w:val="30"/>
        </w:rPr>
        <w:t>年</w:t>
      </w:r>
      <w:r w:rsidR="00053D31" w:rsidRPr="00053D31">
        <w:rPr>
          <w:rFonts w:eastAsia="仿宋_GB2312"/>
          <w:sz w:val="30"/>
          <w:szCs w:val="30"/>
        </w:rPr>
        <w:t>5</w:t>
      </w:r>
      <w:r w:rsidR="00053D31" w:rsidRPr="00053D31">
        <w:rPr>
          <w:rFonts w:eastAsia="仿宋_GB2312" w:hint="eastAsia"/>
          <w:sz w:val="30"/>
          <w:szCs w:val="30"/>
        </w:rPr>
        <w:t>月</w:t>
      </w:r>
      <w:r w:rsidR="00305112">
        <w:rPr>
          <w:rFonts w:eastAsia="仿宋_GB2312" w:hint="eastAsia"/>
          <w:sz w:val="30"/>
          <w:szCs w:val="30"/>
        </w:rPr>
        <w:t>23</w:t>
      </w:r>
      <w:r w:rsidR="00053D31" w:rsidRPr="00053D31">
        <w:rPr>
          <w:rFonts w:eastAsia="仿宋_GB2312" w:hint="eastAsia"/>
          <w:sz w:val="30"/>
          <w:szCs w:val="30"/>
        </w:rPr>
        <w:t>日</w:t>
      </w:r>
      <w:r w:rsidR="00053D31" w:rsidRPr="00053D31">
        <w:rPr>
          <w:rFonts w:eastAsia="仿宋_GB2312" w:hint="eastAsia"/>
          <w:sz w:val="30"/>
          <w:szCs w:val="30"/>
        </w:rPr>
        <w:t>18:00</w:t>
      </w:r>
      <w:r w:rsidR="00053D31" w:rsidRPr="00053D31">
        <w:rPr>
          <w:rFonts w:eastAsia="仿宋_GB2312" w:hint="eastAsia"/>
          <w:sz w:val="30"/>
          <w:szCs w:val="30"/>
        </w:rPr>
        <w:t>前通过电子邮件发送至邮箱</w:t>
      </w:r>
      <w:r w:rsidR="00305112">
        <w:rPr>
          <w:rFonts w:eastAsia="仿宋_GB2312" w:hint="eastAsia"/>
          <w:sz w:val="30"/>
          <w:szCs w:val="30"/>
        </w:rPr>
        <w:t>：</w:t>
      </w:r>
      <w:r w:rsidR="00305112">
        <w:rPr>
          <w:rFonts w:eastAsia="仿宋_GB2312" w:hint="eastAsia"/>
          <w:sz w:val="30"/>
          <w:szCs w:val="30"/>
        </w:rPr>
        <w:t>167258784</w:t>
      </w:r>
      <w:r w:rsidR="00305112">
        <w:rPr>
          <w:rFonts w:eastAsia="仿宋_GB2312"/>
          <w:sz w:val="30"/>
          <w:szCs w:val="30"/>
        </w:rPr>
        <w:t>@qq.com</w:t>
      </w:r>
      <w:r w:rsidR="00053D31" w:rsidRPr="00053D31">
        <w:rPr>
          <w:rFonts w:eastAsia="仿宋_GB2312" w:hint="eastAsia"/>
          <w:sz w:val="30"/>
          <w:szCs w:val="30"/>
        </w:rPr>
        <w:t>。</w:t>
      </w:r>
      <w:r>
        <w:rPr>
          <w:rFonts w:eastAsia="仿宋_GB2312"/>
          <w:sz w:val="30"/>
          <w:szCs w:val="30"/>
        </w:rPr>
        <w:t>由学校</w:t>
      </w:r>
      <w:r w:rsidR="00305112">
        <w:rPr>
          <w:rFonts w:eastAsia="仿宋_GB2312"/>
          <w:sz w:val="30"/>
          <w:szCs w:val="30"/>
        </w:rPr>
        <w:t>汇总后</w:t>
      </w:r>
      <w:r>
        <w:rPr>
          <w:rFonts w:eastAsia="仿宋_GB2312"/>
          <w:sz w:val="30"/>
          <w:szCs w:val="30"/>
        </w:rPr>
        <w:t>统一</w:t>
      </w:r>
      <w:r w:rsidR="00305112">
        <w:rPr>
          <w:rFonts w:eastAsia="仿宋_GB2312" w:hint="eastAsia"/>
          <w:sz w:val="30"/>
          <w:szCs w:val="30"/>
        </w:rPr>
        <w:t>发送</w:t>
      </w:r>
      <w:r>
        <w:rPr>
          <w:rFonts w:eastAsia="仿宋_GB2312"/>
          <w:sz w:val="30"/>
          <w:szCs w:val="30"/>
        </w:rPr>
        <w:t>给全国大赛组委会</w:t>
      </w:r>
      <w:r w:rsidR="00305112">
        <w:rPr>
          <w:rFonts w:eastAsia="仿宋_GB2312"/>
          <w:sz w:val="30"/>
          <w:szCs w:val="30"/>
        </w:rPr>
        <w:t>进行确认</w:t>
      </w:r>
      <w:r>
        <w:rPr>
          <w:rFonts w:eastAsia="仿宋_GB2312"/>
          <w:sz w:val="30"/>
          <w:szCs w:val="30"/>
        </w:rPr>
        <w:t>。</w:t>
      </w:r>
    </w:p>
    <w:p w:rsidR="00EA0764" w:rsidRPr="00EA0764" w:rsidRDefault="00EA0764" w:rsidP="00EA0764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 w:rsidRPr="00EA0764">
        <w:rPr>
          <w:rFonts w:eastAsia="仿宋_GB2312" w:hint="eastAsia"/>
          <w:sz w:val="30"/>
          <w:szCs w:val="30"/>
        </w:rPr>
        <w:t>特别提醒：网站系统与邮件</w:t>
      </w:r>
      <w:r>
        <w:rPr>
          <w:rFonts w:eastAsia="仿宋_GB2312" w:hint="eastAsia"/>
          <w:sz w:val="30"/>
          <w:szCs w:val="30"/>
        </w:rPr>
        <w:t>中</w:t>
      </w:r>
      <w:r w:rsidRPr="00EA0764">
        <w:rPr>
          <w:rFonts w:eastAsia="仿宋_GB2312" w:hint="eastAsia"/>
          <w:sz w:val="30"/>
          <w:szCs w:val="30"/>
        </w:rPr>
        <w:t>的申报材料内容，请保持一致</w:t>
      </w:r>
      <w:r w:rsidR="00A46936">
        <w:rPr>
          <w:rFonts w:eastAsia="仿宋_GB2312" w:hint="eastAsia"/>
          <w:sz w:val="30"/>
          <w:szCs w:val="30"/>
        </w:rPr>
        <w:t>。</w:t>
      </w:r>
      <w:r w:rsidR="00A46936" w:rsidRPr="00EA0764">
        <w:rPr>
          <w:rFonts w:eastAsia="仿宋_GB2312"/>
          <w:sz w:val="30"/>
          <w:szCs w:val="30"/>
        </w:rPr>
        <w:t xml:space="preserve"> 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申报书、说明书和汇总表等材料见本通知附件。全国大赛官方网址：</w:t>
      </w:r>
      <w:r>
        <w:rPr>
          <w:rFonts w:eastAsia="仿宋_GB2312"/>
          <w:sz w:val="30"/>
          <w:szCs w:val="30"/>
        </w:rPr>
        <w:t>www.jienengjianpai.org</w:t>
      </w:r>
      <w:r>
        <w:rPr>
          <w:rFonts w:eastAsia="仿宋_GB2312"/>
          <w:sz w:val="30"/>
          <w:szCs w:val="30"/>
        </w:rPr>
        <w:t>。</w:t>
      </w:r>
    </w:p>
    <w:p w:rsidR="00595A60" w:rsidRDefault="006274C6">
      <w:pPr>
        <w:topLinePunct/>
        <w:spacing w:line="440" w:lineRule="exact"/>
        <w:ind w:firstLineChars="200" w:firstLine="600"/>
        <w:outlineLvl w:val="1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六、联系方式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楷体"/>
          <w:sz w:val="30"/>
          <w:szCs w:val="30"/>
        </w:rPr>
        <w:t xml:space="preserve">1. </w:t>
      </w:r>
      <w:proofErr w:type="gramStart"/>
      <w:r>
        <w:rPr>
          <w:rFonts w:eastAsia="楷体"/>
          <w:sz w:val="30"/>
          <w:szCs w:val="30"/>
        </w:rPr>
        <w:t>校赛联系</w:t>
      </w:r>
      <w:proofErr w:type="gramEnd"/>
      <w:r>
        <w:rPr>
          <w:rFonts w:eastAsia="楷体"/>
          <w:sz w:val="30"/>
          <w:szCs w:val="30"/>
        </w:rPr>
        <w:t>邮箱：</w:t>
      </w:r>
      <w:r>
        <w:rPr>
          <w:rFonts w:eastAsia="仿宋_GB2312" w:hint="eastAsia"/>
          <w:sz w:val="30"/>
          <w:szCs w:val="30"/>
        </w:rPr>
        <w:t>167258784</w:t>
      </w:r>
      <w:r>
        <w:rPr>
          <w:rFonts w:eastAsia="仿宋_GB2312"/>
          <w:sz w:val="30"/>
          <w:szCs w:val="30"/>
        </w:rPr>
        <w:t>@qq.com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楷体"/>
          <w:sz w:val="30"/>
          <w:szCs w:val="30"/>
        </w:rPr>
        <w:t xml:space="preserve">2. </w:t>
      </w:r>
      <w:proofErr w:type="gramStart"/>
      <w:r>
        <w:rPr>
          <w:rFonts w:eastAsia="楷体"/>
          <w:sz w:val="30"/>
          <w:szCs w:val="30"/>
        </w:rPr>
        <w:t>校赛办公</w:t>
      </w:r>
      <w:proofErr w:type="gramEnd"/>
      <w:r>
        <w:rPr>
          <w:rFonts w:eastAsia="楷体"/>
          <w:sz w:val="30"/>
          <w:szCs w:val="30"/>
        </w:rPr>
        <w:t>点：</w:t>
      </w:r>
      <w:r>
        <w:rPr>
          <w:rFonts w:eastAsia="仿宋_GB2312"/>
          <w:sz w:val="30"/>
          <w:szCs w:val="30"/>
        </w:rPr>
        <w:t>资源与环境工程学院团委办公室（青山校区教五楼</w:t>
      </w:r>
      <w:r>
        <w:rPr>
          <w:rFonts w:eastAsia="仿宋_GB2312"/>
          <w:sz w:val="30"/>
          <w:szCs w:val="30"/>
        </w:rPr>
        <w:t>5312</w:t>
      </w:r>
      <w:r>
        <w:rPr>
          <w:rFonts w:eastAsia="仿宋_GB2312"/>
          <w:sz w:val="30"/>
          <w:szCs w:val="30"/>
        </w:rPr>
        <w:t>室）</w:t>
      </w:r>
    </w:p>
    <w:p w:rsidR="00595A60" w:rsidRDefault="006274C6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楷体"/>
          <w:sz w:val="30"/>
          <w:szCs w:val="30"/>
        </w:rPr>
        <w:t xml:space="preserve">3. </w:t>
      </w:r>
      <w:r>
        <w:rPr>
          <w:rFonts w:eastAsia="楷体"/>
          <w:sz w:val="30"/>
          <w:szCs w:val="30"/>
        </w:rPr>
        <w:t>联系人：</w:t>
      </w:r>
      <w:r>
        <w:rPr>
          <w:rFonts w:eastAsia="仿宋_GB2312" w:hint="eastAsia"/>
          <w:sz w:val="30"/>
          <w:szCs w:val="30"/>
        </w:rPr>
        <w:t>洪</w:t>
      </w:r>
      <w:r>
        <w:rPr>
          <w:rFonts w:eastAsia="仿宋_GB2312" w:hint="eastAsia"/>
          <w:sz w:val="30"/>
          <w:szCs w:val="30"/>
        </w:rPr>
        <w:t>运志</w:t>
      </w:r>
      <w:r>
        <w:rPr>
          <w:rFonts w:eastAsia="仿宋_GB2312"/>
          <w:sz w:val="30"/>
          <w:szCs w:val="30"/>
        </w:rPr>
        <w:t>老师，电话：</w:t>
      </w:r>
      <w:r>
        <w:rPr>
          <w:rFonts w:eastAsia="仿宋_GB2312"/>
          <w:sz w:val="30"/>
          <w:szCs w:val="30"/>
        </w:rPr>
        <w:t>027-68862873</w:t>
      </w:r>
      <w:r>
        <w:rPr>
          <w:rFonts w:eastAsia="仿宋_GB2312" w:hint="eastAsia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15</w:t>
      </w:r>
      <w:r>
        <w:rPr>
          <w:rFonts w:eastAsia="仿宋_GB2312" w:hint="eastAsia"/>
          <w:sz w:val="30"/>
          <w:szCs w:val="30"/>
        </w:rPr>
        <w:t>671677607</w:t>
      </w:r>
    </w:p>
    <w:p w:rsidR="00595A60" w:rsidRDefault="006274C6">
      <w:pPr>
        <w:adjustRightInd w:val="0"/>
        <w:snapToGrid w:val="0"/>
        <w:spacing w:line="500" w:lineRule="exact"/>
        <w:ind w:firstLineChars="709" w:firstLine="2127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周霆老师，电话：</w:t>
      </w:r>
      <w:r>
        <w:rPr>
          <w:rFonts w:eastAsia="仿宋_GB2312" w:hint="eastAsia"/>
          <w:sz w:val="30"/>
          <w:szCs w:val="30"/>
        </w:rPr>
        <w:t>027-86388219</w:t>
      </w:r>
      <w:r>
        <w:rPr>
          <w:rFonts w:eastAsia="仿宋_GB2312" w:hint="eastAsia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15972980738</w:t>
      </w:r>
    </w:p>
    <w:p w:rsidR="00595A60" w:rsidRDefault="00595A60">
      <w:pPr>
        <w:adjustRightInd w:val="0"/>
        <w:snapToGrid w:val="0"/>
        <w:spacing w:line="500" w:lineRule="exact"/>
        <w:ind w:firstLineChars="700" w:firstLine="2100"/>
        <w:rPr>
          <w:rFonts w:eastAsia="仿宋_GB2312"/>
          <w:sz w:val="30"/>
          <w:szCs w:val="30"/>
        </w:rPr>
      </w:pPr>
    </w:p>
    <w:p w:rsidR="00595A60" w:rsidRDefault="006274C6" w:rsidP="00ED14A9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附件：</w:t>
      </w:r>
    </w:p>
    <w:p w:rsidR="00595A60" w:rsidRDefault="006274C6" w:rsidP="00ED14A9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 w:hint="eastAsia"/>
          <w:sz w:val="30"/>
          <w:szCs w:val="30"/>
        </w:rPr>
        <w:t>202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 w:hint="eastAsia"/>
          <w:sz w:val="30"/>
          <w:szCs w:val="30"/>
        </w:rPr>
        <w:t>年武汉科技大学节能减排社会实践与科技竞赛报名汇总表</w:t>
      </w:r>
    </w:p>
    <w:p w:rsidR="00595A60" w:rsidRDefault="006274C6" w:rsidP="00ED14A9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．科技类申报书及报告格式</w:t>
      </w:r>
    </w:p>
    <w:p w:rsidR="00595A60" w:rsidRDefault="006274C6" w:rsidP="00ED14A9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．社会实践类申报书及报告格式</w:t>
      </w:r>
    </w:p>
    <w:p w:rsidR="00595A60" w:rsidRDefault="006274C6" w:rsidP="00ED14A9">
      <w:pPr>
        <w:adjustRightInd w:val="0"/>
        <w:snapToGrid w:val="0"/>
        <w:spacing w:line="500" w:lineRule="exact"/>
        <w:ind w:firstLineChars="200" w:firstLine="600"/>
        <w:rPr>
          <w:rFonts w:eastAsia="仿宋_GB2312" w:hint="eastAsia"/>
          <w:sz w:val="30"/>
          <w:szCs w:val="30"/>
        </w:rPr>
      </w:pPr>
      <w:r>
        <w:rPr>
          <w:rFonts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．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六百光年杯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第十</w:t>
      </w:r>
      <w:r>
        <w:rPr>
          <w:rFonts w:eastAsia="仿宋_GB2312" w:hint="eastAsia"/>
          <w:sz w:val="30"/>
          <w:szCs w:val="30"/>
        </w:rPr>
        <w:t>五</w:t>
      </w:r>
      <w:r>
        <w:rPr>
          <w:rFonts w:eastAsia="仿宋_GB2312"/>
          <w:sz w:val="30"/>
          <w:szCs w:val="30"/>
        </w:rPr>
        <w:t>届全国大学生节能减排社会实践与科技竞赛第一轮通知</w:t>
      </w:r>
    </w:p>
    <w:p w:rsidR="00595A60" w:rsidRDefault="00ED14A9" w:rsidP="008077E7">
      <w:pPr>
        <w:adjustRightInd w:val="0"/>
        <w:snapToGrid w:val="0"/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5.</w:t>
      </w:r>
      <w:r w:rsidR="008077E7">
        <w:rPr>
          <w:rFonts w:eastAsia="仿宋_GB2312" w:hint="eastAsia"/>
          <w:sz w:val="30"/>
          <w:szCs w:val="30"/>
        </w:rPr>
        <w:t xml:space="preserve"> </w:t>
      </w:r>
      <w:r w:rsidR="008077E7" w:rsidRPr="008077E7">
        <w:rPr>
          <w:rFonts w:eastAsia="仿宋_GB2312" w:hint="eastAsia"/>
          <w:sz w:val="30"/>
          <w:szCs w:val="30"/>
        </w:rPr>
        <w:t>学校创新创业管理系统竞赛报名操作指南（学生端，竞赛报名通用版）</w:t>
      </w:r>
    </w:p>
    <w:p w:rsidR="008077E7" w:rsidRDefault="006274C6" w:rsidP="008077E7">
      <w:pPr>
        <w:adjustRightInd w:val="0"/>
        <w:snapToGrid w:val="0"/>
        <w:spacing w:line="500" w:lineRule="exact"/>
        <w:ind w:firstLineChars="1200" w:firstLine="3600"/>
        <w:rPr>
          <w:rFonts w:eastAsia="仿宋_GB2312" w:hint="eastAsia"/>
          <w:sz w:val="30"/>
          <w:szCs w:val="30"/>
        </w:rPr>
      </w:pPr>
      <w:r>
        <w:rPr>
          <w:rFonts w:eastAsia="仿宋_GB2312"/>
          <w:sz w:val="30"/>
          <w:szCs w:val="30"/>
        </w:rPr>
        <w:t>创新创业学院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/>
          <w:sz w:val="30"/>
          <w:szCs w:val="30"/>
        </w:rPr>
        <w:t>资源与环境工程学院</w:t>
      </w:r>
    </w:p>
    <w:p w:rsidR="00595A60" w:rsidRDefault="006274C6" w:rsidP="008077E7">
      <w:pPr>
        <w:adjustRightInd w:val="0"/>
        <w:snapToGrid w:val="0"/>
        <w:spacing w:line="500" w:lineRule="exact"/>
        <w:ind w:firstLineChars="1500" w:firstLine="4500"/>
        <w:rPr>
          <w:kern w:val="0"/>
          <w:sz w:val="28"/>
          <w:szCs w:val="28"/>
        </w:rPr>
      </w:pPr>
      <w:bookmarkStart w:id="0" w:name="_GoBack"/>
      <w:bookmarkEnd w:id="0"/>
      <w:r>
        <w:rPr>
          <w:rFonts w:eastAsia="仿宋_GB2312"/>
          <w:sz w:val="30"/>
          <w:szCs w:val="30"/>
        </w:rPr>
        <w:lastRenderedPageBreak/>
        <w:t>202</w:t>
      </w:r>
      <w:r>
        <w:rPr>
          <w:rFonts w:eastAsia="仿宋_GB2312" w:hint="eastAsia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月</w:t>
      </w:r>
      <w:r w:rsidR="00A46936">
        <w:rPr>
          <w:rFonts w:eastAsia="仿宋_GB2312" w:hint="eastAsia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日</w:t>
      </w:r>
      <w:r>
        <w:rPr>
          <w:rFonts w:eastAsia="仿宋_GB2312"/>
          <w:sz w:val="30"/>
          <w:szCs w:val="30"/>
        </w:rPr>
        <w:t xml:space="preserve"> </w:t>
      </w:r>
    </w:p>
    <w:p w:rsidR="00595A60" w:rsidRDefault="00595A60"/>
    <w:sectPr w:rsidR="00595A60">
      <w:footerReference w:type="default" r:id="rId9"/>
      <w:pgSz w:w="11906" w:h="16838"/>
      <w:pgMar w:top="1701" w:right="1418" w:bottom="1134" w:left="1418" w:header="851" w:footer="851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6" w:rsidRDefault="006274C6">
      <w:r>
        <w:separator/>
      </w:r>
    </w:p>
  </w:endnote>
  <w:endnote w:type="continuationSeparator" w:id="0">
    <w:p w:rsidR="006274C6" w:rsidRDefault="0062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A60" w:rsidRDefault="006274C6">
    <w:pPr>
      <w:pStyle w:val="a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8077E7" w:rsidRPr="008077E7">
      <w:rPr>
        <w:noProof/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</w:p>
  <w:p w:rsidR="00595A60" w:rsidRDefault="00595A6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6" w:rsidRDefault="006274C6">
      <w:r>
        <w:separator/>
      </w:r>
    </w:p>
  </w:footnote>
  <w:footnote w:type="continuationSeparator" w:id="0">
    <w:p w:rsidR="006274C6" w:rsidRDefault="00627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85"/>
    <w:rsid w:val="00007E72"/>
    <w:rsid w:val="00040E46"/>
    <w:rsid w:val="00053D31"/>
    <w:rsid w:val="00121E2B"/>
    <w:rsid w:val="00211EBB"/>
    <w:rsid w:val="00305112"/>
    <w:rsid w:val="00311173"/>
    <w:rsid w:val="00352892"/>
    <w:rsid w:val="00390EC5"/>
    <w:rsid w:val="003A7BF9"/>
    <w:rsid w:val="00447BA8"/>
    <w:rsid w:val="00473633"/>
    <w:rsid w:val="005377B2"/>
    <w:rsid w:val="00553CC4"/>
    <w:rsid w:val="00563A04"/>
    <w:rsid w:val="00595A60"/>
    <w:rsid w:val="005B0704"/>
    <w:rsid w:val="006274C6"/>
    <w:rsid w:val="006D71EF"/>
    <w:rsid w:val="008077E7"/>
    <w:rsid w:val="00857185"/>
    <w:rsid w:val="009A1415"/>
    <w:rsid w:val="00A46936"/>
    <w:rsid w:val="00A6201E"/>
    <w:rsid w:val="00AF75D0"/>
    <w:rsid w:val="00B90B72"/>
    <w:rsid w:val="00BA38E2"/>
    <w:rsid w:val="00C00FDD"/>
    <w:rsid w:val="00C17DB9"/>
    <w:rsid w:val="00C93508"/>
    <w:rsid w:val="00CB4B6B"/>
    <w:rsid w:val="00D40CCD"/>
    <w:rsid w:val="00D94F70"/>
    <w:rsid w:val="00D95A69"/>
    <w:rsid w:val="00DC2ED5"/>
    <w:rsid w:val="00E06BD4"/>
    <w:rsid w:val="00E507CF"/>
    <w:rsid w:val="00EA0764"/>
    <w:rsid w:val="00EA70E3"/>
    <w:rsid w:val="00EC4031"/>
    <w:rsid w:val="00ED14A9"/>
    <w:rsid w:val="085C2562"/>
    <w:rsid w:val="1FEA6DB4"/>
    <w:rsid w:val="22247E62"/>
    <w:rsid w:val="33C93D42"/>
    <w:rsid w:val="3DC57048"/>
    <w:rsid w:val="46903809"/>
    <w:rsid w:val="67982C74"/>
    <w:rsid w:val="6D2E7F73"/>
    <w:rsid w:val="7847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9.68.177.226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282</Words>
  <Characters>1613</Characters>
  <Application>Microsoft Office Word</Application>
  <DocSecurity>0</DocSecurity>
  <Lines>13</Lines>
  <Paragraphs>3</Paragraphs>
  <ScaleCrop>false</ScaleCrop>
  <Company>2012dnd.com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2012dnd.com</dc:creator>
  <cp:lastModifiedBy>dell</cp:lastModifiedBy>
  <cp:revision>57</cp:revision>
  <cp:lastPrinted>2021-03-26T09:54:00Z</cp:lastPrinted>
  <dcterms:created xsi:type="dcterms:W3CDTF">2021-03-26T08:55:00Z</dcterms:created>
  <dcterms:modified xsi:type="dcterms:W3CDTF">2022-04-02T05:37:00Z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A65CB25513C9419FAAF8A460111E924D</vt:lpwstr>
  </property>
</Properties>
</file>