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6D8" w:rsidRDefault="00DB339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关于举办</w:t>
      </w:r>
      <w:r w:rsidR="00397321">
        <w:rPr>
          <w:rFonts w:ascii="宋体" w:eastAsia="宋体" w:hAnsi="宋体" w:hint="eastAsia"/>
          <w:b/>
          <w:bCs/>
          <w:sz w:val="36"/>
          <w:szCs w:val="36"/>
        </w:rPr>
        <w:t>武汉科技大学</w:t>
      </w:r>
      <w:r>
        <w:rPr>
          <w:rFonts w:ascii="宋体" w:eastAsia="宋体" w:hAnsi="宋体" w:hint="eastAsia"/>
          <w:b/>
          <w:bCs/>
          <w:sz w:val="36"/>
          <w:szCs w:val="36"/>
        </w:rPr>
        <w:t>第一届先进成图技术建模创新大赛（机械类）的通知</w:t>
      </w:r>
    </w:p>
    <w:p w:rsidR="007746D8" w:rsidRDefault="00DB3391">
      <w:pPr>
        <w:pStyle w:val="a5"/>
        <w:spacing w:before="0"/>
        <w:ind w:rightChars="0" w:right="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各学院：</w:t>
      </w:r>
    </w:p>
    <w:p w:rsidR="007746D8" w:rsidRDefault="00DB3391">
      <w:pPr>
        <w:pStyle w:val="a5"/>
        <w:spacing w:before="0"/>
        <w:ind w:rightChars="0" w:righ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随着计算机应用技术的发展和普及，采用计算机绘制图形和处理图像技术（CG、CAD、R</w:t>
      </w:r>
      <w:r>
        <w:rPr>
          <w:rFonts w:ascii="宋体" w:eastAsia="宋体" w:hAnsi="宋体"/>
        </w:rPr>
        <w:t>EVIT</w:t>
      </w:r>
      <w:r>
        <w:rPr>
          <w:rFonts w:ascii="宋体" w:eastAsia="宋体" w:hAnsi="宋体" w:hint="eastAsia"/>
        </w:rPr>
        <w:t>等）已成为现代工程设计与绘图的主要手段，学习和掌握先进成图技术、机件信息建模技术、B</w:t>
      </w:r>
      <w:r>
        <w:rPr>
          <w:rFonts w:ascii="宋体" w:eastAsia="宋体" w:hAnsi="宋体"/>
        </w:rPr>
        <w:t>IM</w:t>
      </w:r>
      <w:r>
        <w:rPr>
          <w:rFonts w:ascii="宋体" w:eastAsia="宋体" w:hAnsi="宋体" w:hint="eastAsia"/>
        </w:rPr>
        <w:t>技术等已成为学习</w:t>
      </w:r>
      <w:proofErr w:type="gramStart"/>
      <w:r>
        <w:rPr>
          <w:rFonts w:ascii="宋体" w:eastAsia="宋体" w:hAnsi="宋体" w:hint="eastAsia"/>
        </w:rPr>
        <w:t>工程图学的</w:t>
      </w:r>
      <w:proofErr w:type="gramEnd"/>
      <w:r>
        <w:rPr>
          <w:rFonts w:ascii="宋体" w:eastAsia="宋体" w:hAnsi="宋体" w:hint="eastAsia"/>
        </w:rPr>
        <w:t>重要目标。</w:t>
      </w:r>
    </w:p>
    <w:p w:rsidR="007746D8" w:rsidRDefault="00DB3391">
      <w:pPr>
        <w:pStyle w:val="a5"/>
        <w:spacing w:before="0"/>
        <w:ind w:rightChars="0" w:righ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适应“新工科”《工程教育认证标准》和《普通高等学校本科专业类教学质量国家标准》对机械工程、土木工程、建筑学等专业毕业要求，培养具有识别、表达、分析和解决复杂工程问题能力的创新人才，促进“机械制图、建筑制图和计算机绘图”课程的教学方式从“教的好”向“学的好”转变，提高学生手工绘图技能和使用现代工具（计算机绘图）的能力，为学生发现自我展现自我提供一</w:t>
      </w:r>
      <w:proofErr w:type="gramStart"/>
      <w:r>
        <w:rPr>
          <w:rFonts w:ascii="宋体" w:eastAsia="宋体" w:hAnsi="宋体" w:hint="eastAsia"/>
        </w:rPr>
        <w:t>个</w:t>
      </w:r>
      <w:proofErr w:type="gramEnd"/>
      <w:r>
        <w:rPr>
          <w:rFonts w:ascii="宋体" w:eastAsia="宋体" w:hAnsi="宋体" w:hint="eastAsia"/>
        </w:rPr>
        <w:t>展示舞台，特举办本次校级比赛。</w:t>
      </w:r>
    </w:p>
    <w:p w:rsidR="007746D8" w:rsidRDefault="00DB3391">
      <w:pPr>
        <w:pStyle w:val="11"/>
        <w:adjustRightInd w:val="0"/>
        <w:snapToGrid w:val="0"/>
        <w:spacing w:line="300" w:lineRule="auto"/>
        <w:ind w:firstLineChars="0" w:firstLine="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eastAsia="黑体"/>
          <w:bCs/>
          <w:sz w:val="28"/>
          <w:szCs w:val="28"/>
        </w:rPr>
        <w:t>举办单位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主办方：</w:t>
      </w:r>
      <w:r>
        <w:rPr>
          <w:rFonts w:ascii="宋体" w:eastAsia="宋体" w:hAnsi="宋体" w:hint="eastAsia"/>
          <w:sz w:val="24"/>
          <w:szCs w:val="24"/>
        </w:rPr>
        <w:t>武汉科技大学创新创业学院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承办方：武汉科技大学机械自动化学院</w:t>
      </w:r>
    </w:p>
    <w:p w:rsidR="007746D8" w:rsidRDefault="00DB3391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二、参赛对象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武汉科技大学所有全日制在校学生</w:t>
      </w:r>
      <w:r>
        <w:rPr>
          <w:rFonts w:ascii="宋体" w:eastAsia="宋体" w:hAnsi="宋体" w:hint="eastAsia"/>
        </w:rPr>
        <w:t>。</w:t>
      </w:r>
    </w:p>
    <w:p w:rsidR="007746D8" w:rsidRDefault="00DB3391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三、竞赛内容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</w:t>
      </w:r>
      <w:bookmarkStart w:id="0" w:name="_Hlk25824248"/>
      <w:r>
        <w:rPr>
          <w:rFonts w:ascii="宋体" w:eastAsia="宋体" w:hAnsi="宋体" w:hint="eastAsia"/>
          <w:sz w:val="24"/>
          <w:szCs w:val="24"/>
        </w:rPr>
        <w:t>尺</w:t>
      </w:r>
      <w:proofErr w:type="gramStart"/>
      <w:r>
        <w:rPr>
          <w:rFonts w:ascii="宋体" w:eastAsia="宋体" w:hAnsi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sz w:val="24"/>
          <w:szCs w:val="24"/>
        </w:rPr>
        <w:t>绘图</w:t>
      </w:r>
      <w:bookmarkEnd w:id="0"/>
      <w:r>
        <w:rPr>
          <w:rFonts w:ascii="宋体" w:eastAsia="宋体" w:hAnsi="宋体" w:hint="eastAsia"/>
          <w:sz w:val="24"/>
          <w:szCs w:val="24"/>
        </w:rPr>
        <w:t>：共120分钟，满分1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）智力构形并绘制轴测图（30分钟）。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）根据零件立体图绘制零件图（90分钟）。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bookmarkStart w:id="1" w:name="_Hlk25824254"/>
      <w:r>
        <w:rPr>
          <w:rFonts w:ascii="宋体" w:eastAsia="宋体" w:hAnsi="宋体" w:hint="eastAsia"/>
          <w:sz w:val="24"/>
          <w:szCs w:val="24"/>
        </w:rPr>
        <w:t>计算机绘图</w:t>
      </w:r>
      <w:bookmarkEnd w:id="1"/>
      <w:r>
        <w:rPr>
          <w:rFonts w:ascii="宋体" w:eastAsia="宋体" w:hAnsi="宋体" w:hint="eastAsia"/>
          <w:sz w:val="24"/>
          <w:szCs w:val="24"/>
        </w:rPr>
        <w:t>：共1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0分钟，满分1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（1）根据</w:t>
      </w:r>
      <w:r>
        <w:rPr>
          <w:rFonts w:ascii="宋体" w:eastAsia="宋体" w:hAnsi="宋体"/>
          <w:sz w:val="24"/>
          <w:szCs w:val="24"/>
        </w:rPr>
        <w:t>已知的</w:t>
      </w:r>
      <w:r>
        <w:rPr>
          <w:rFonts w:ascii="宋体" w:eastAsia="宋体" w:hAnsi="宋体" w:hint="eastAsia"/>
          <w:sz w:val="24"/>
          <w:szCs w:val="24"/>
        </w:rPr>
        <w:t>零件</w:t>
      </w:r>
      <w:r>
        <w:rPr>
          <w:rFonts w:ascii="宋体" w:eastAsia="宋体" w:hAnsi="宋体"/>
          <w:sz w:val="24"/>
          <w:szCs w:val="24"/>
        </w:rPr>
        <w:t>轴测图或装配图（拆画）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绘制</w:t>
      </w:r>
      <w:r>
        <w:rPr>
          <w:rFonts w:ascii="宋体" w:eastAsia="宋体" w:hAnsi="宋体" w:hint="eastAsia"/>
          <w:sz w:val="24"/>
          <w:szCs w:val="24"/>
        </w:rPr>
        <w:t>其</w:t>
      </w:r>
      <w:r>
        <w:rPr>
          <w:rFonts w:ascii="宋体" w:eastAsia="宋体" w:hAnsi="宋体"/>
          <w:sz w:val="24"/>
          <w:szCs w:val="24"/>
        </w:rPr>
        <w:t>零件</w:t>
      </w:r>
      <w:r>
        <w:rPr>
          <w:rFonts w:ascii="宋体" w:eastAsia="宋体" w:hAnsi="宋体" w:hint="eastAsia"/>
          <w:sz w:val="24"/>
          <w:szCs w:val="24"/>
        </w:rPr>
        <w:t>工程</w:t>
      </w:r>
      <w:r>
        <w:rPr>
          <w:rFonts w:ascii="宋体" w:eastAsia="宋体" w:hAnsi="宋体"/>
          <w:sz w:val="24"/>
          <w:szCs w:val="24"/>
        </w:rPr>
        <w:t>图。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（2）根据已知的二维零件图、轴测图、装配图（装配草图）及</w:t>
      </w:r>
      <w:r>
        <w:rPr>
          <w:rFonts w:ascii="宋体" w:eastAsia="宋体" w:hAnsi="宋体"/>
          <w:sz w:val="24"/>
          <w:szCs w:val="24"/>
        </w:rPr>
        <w:t>文字说明</w:t>
      </w:r>
      <w:r>
        <w:rPr>
          <w:rFonts w:ascii="宋体" w:eastAsia="宋体" w:hAnsi="宋体" w:hint="eastAsia"/>
          <w:sz w:val="24"/>
          <w:szCs w:val="24"/>
        </w:rPr>
        <w:t>完成零件的三维模型，并按要求进行装配，制作装配爆炸图，最终生成二</w:t>
      </w:r>
      <w:proofErr w:type="gramStart"/>
      <w:r>
        <w:rPr>
          <w:rFonts w:ascii="宋体" w:eastAsia="宋体" w:hAnsi="宋体" w:hint="eastAsia"/>
          <w:sz w:val="24"/>
          <w:szCs w:val="24"/>
        </w:rPr>
        <w:t>维</w:t>
      </w:r>
      <w:r>
        <w:rPr>
          <w:rFonts w:ascii="宋体" w:eastAsia="宋体" w:hAnsi="宋体"/>
          <w:sz w:val="24"/>
          <w:szCs w:val="24"/>
        </w:rPr>
        <w:t>工程</w:t>
      </w:r>
      <w:proofErr w:type="gramEnd"/>
      <w:r>
        <w:rPr>
          <w:rFonts w:ascii="宋体" w:eastAsia="宋体" w:hAnsi="宋体"/>
          <w:sz w:val="24"/>
          <w:szCs w:val="24"/>
        </w:rPr>
        <w:t>图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3．具体题型可参考</w:t>
      </w:r>
      <w:proofErr w:type="gramStart"/>
      <w:r w:rsidR="00C075D0">
        <w:rPr>
          <w:rFonts w:ascii="宋体" w:eastAsia="宋体" w:hAnsi="宋体" w:hint="eastAsia"/>
          <w:sz w:val="24"/>
          <w:szCs w:val="24"/>
        </w:rPr>
        <w:t>预</w:t>
      </w:r>
      <w:r>
        <w:rPr>
          <w:rFonts w:ascii="宋体" w:eastAsia="宋体" w:hAnsi="宋体" w:hint="eastAsia"/>
          <w:sz w:val="24"/>
          <w:szCs w:val="24"/>
        </w:rPr>
        <w:t>通知</w:t>
      </w:r>
      <w:proofErr w:type="gramEnd"/>
      <w:r>
        <w:rPr>
          <w:rFonts w:ascii="宋体" w:eastAsia="宋体" w:hAnsi="宋体" w:hint="eastAsia"/>
          <w:sz w:val="24"/>
          <w:szCs w:val="24"/>
        </w:rPr>
        <w:t>附件的样卷及部分答案。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四、报名时间及方式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报名时间：2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年4月</w:t>
      </w:r>
      <w:r>
        <w:rPr>
          <w:rFonts w:ascii="宋体" w:eastAsia="宋体" w:hAnsi="宋体"/>
          <w:sz w:val="24"/>
          <w:szCs w:val="24"/>
        </w:rPr>
        <w:t>22</w:t>
      </w:r>
      <w:r>
        <w:rPr>
          <w:rFonts w:ascii="宋体" w:eastAsia="宋体" w:hAnsi="宋体" w:hint="eastAsia"/>
          <w:sz w:val="24"/>
          <w:szCs w:val="24"/>
        </w:rPr>
        <w:t>日—2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年4月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报名方式：加入比赛通知群（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QQ群：</w:t>
      </w:r>
      <w:r>
        <w:rPr>
          <w:rFonts w:ascii="宋体" w:eastAsia="宋体" w:hAnsi="宋体"/>
          <w:b/>
          <w:color w:val="FF0000"/>
          <w:sz w:val="24"/>
          <w:szCs w:val="24"/>
        </w:rPr>
        <w:t>1029379400</w:t>
      </w:r>
      <w:r>
        <w:rPr>
          <w:rFonts w:ascii="宋体" w:eastAsia="宋体" w:hAnsi="宋体" w:hint="eastAsia"/>
          <w:sz w:val="24"/>
          <w:szCs w:val="24"/>
        </w:rPr>
        <w:t>）填写相关报名表，并关注群通知。</w:t>
      </w:r>
    </w:p>
    <w:p w:rsidR="007746D8" w:rsidRDefault="00DB3391">
      <w:pPr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报名表请扫描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二维码填写</w:t>
      </w:r>
      <w:proofErr w:type="gramEnd"/>
      <w:r>
        <w:rPr>
          <w:rFonts w:ascii="宋体" w:eastAsia="宋体" w:hAnsi="宋体" w:hint="eastAsia"/>
          <w:sz w:val="24"/>
          <w:szCs w:val="24"/>
        </w:rPr>
        <w:t>：</w:t>
      </w:r>
    </w:p>
    <w:p w:rsidR="007746D8" w:rsidRDefault="00DB3391">
      <w:pPr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1579245" cy="1510030"/>
            <wp:effectExtent l="0" t="0" r="1905" b="0"/>
            <wp:docPr id="1" name="图片 1" descr="C:\Users\Albert1984\Documents\Tencent Files\183578536\FileRecv\成图大赛（机械组）报名表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lbert1984\Documents\Tencent Files\183578536\FileRecv\成图大赛（机械组）报名表二维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6" b="20555"/>
                    <a:stretch>
                      <a:fillRect/>
                    </a:stretch>
                  </pic:blipFill>
                  <pic:spPr>
                    <a:xfrm>
                      <a:off x="0" y="0"/>
                      <a:ext cx="1587155" cy="151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选手可选择参加尺</w:t>
      </w:r>
      <w:proofErr w:type="gramStart"/>
      <w:r>
        <w:rPr>
          <w:rFonts w:ascii="宋体" w:eastAsia="宋体" w:hAnsi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sz w:val="24"/>
          <w:szCs w:val="24"/>
        </w:rPr>
        <w:t>或建模单项比赛，也可以都参加。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比赛时间及地点</w:t>
      </w:r>
    </w:p>
    <w:p w:rsidR="007746D8" w:rsidRDefault="00DB3391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宋体" w:eastAsia="宋体" w:hAnsi="宋体" w:hint="eastAsia"/>
          <w:sz w:val="24"/>
          <w:szCs w:val="24"/>
        </w:rPr>
        <w:t>比赛时间：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2</w:t>
      </w:r>
      <w:r>
        <w:rPr>
          <w:rFonts w:ascii="宋体" w:eastAsia="宋体" w:hAnsi="宋体"/>
          <w:b/>
          <w:color w:val="FF0000"/>
          <w:sz w:val="24"/>
          <w:szCs w:val="24"/>
        </w:rPr>
        <w:t>020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年</w:t>
      </w:r>
      <w:r>
        <w:rPr>
          <w:rFonts w:ascii="宋体" w:eastAsia="宋体" w:hAnsi="宋体"/>
          <w:b/>
          <w:color w:val="FF0000"/>
          <w:sz w:val="24"/>
          <w:szCs w:val="24"/>
        </w:rPr>
        <w:t>5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月2日。上午9:</w:t>
      </w:r>
      <w:r>
        <w:rPr>
          <w:rFonts w:ascii="宋体" w:eastAsia="宋体" w:hAnsi="宋体"/>
          <w:b/>
          <w:color w:val="FF0000"/>
          <w:sz w:val="24"/>
          <w:szCs w:val="24"/>
        </w:rPr>
        <w:t>00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—</w:t>
      </w:r>
      <w:r>
        <w:rPr>
          <w:rFonts w:ascii="宋体" w:eastAsia="宋体" w:hAnsi="宋体"/>
          <w:b/>
          <w:color w:val="FF0000"/>
          <w:sz w:val="24"/>
          <w:szCs w:val="24"/>
        </w:rPr>
        <w:t>11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:</w:t>
      </w:r>
      <w:r>
        <w:rPr>
          <w:rFonts w:ascii="宋体" w:eastAsia="宋体" w:hAnsi="宋体"/>
          <w:b/>
          <w:color w:val="FF0000"/>
          <w:sz w:val="24"/>
          <w:szCs w:val="24"/>
        </w:rPr>
        <w:t>00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为尺</w:t>
      </w:r>
      <w:proofErr w:type="gramStart"/>
      <w:r>
        <w:rPr>
          <w:rFonts w:ascii="宋体" w:eastAsia="宋体" w:hAnsi="宋体" w:hint="eastAsia"/>
          <w:b/>
          <w:color w:val="FF0000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b/>
          <w:color w:val="FF0000"/>
          <w:sz w:val="24"/>
          <w:szCs w:val="24"/>
        </w:rPr>
        <w:t>绘图考试，下午1</w:t>
      </w:r>
      <w:r>
        <w:rPr>
          <w:rFonts w:ascii="宋体" w:eastAsia="宋体" w:hAnsi="宋体"/>
          <w:b/>
          <w:color w:val="FF0000"/>
          <w:sz w:val="24"/>
          <w:szCs w:val="24"/>
        </w:rPr>
        <w:t>4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:</w:t>
      </w:r>
      <w:r>
        <w:rPr>
          <w:rFonts w:ascii="宋体" w:eastAsia="宋体" w:hAnsi="宋体"/>
          <w:b/>
          <w:color w:val="FF0000"/>
          <w:sz w:val="24"/>
          <w:szCs w:val="24"/>
        </w:rPr>
        <w:t>00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—1</w:t>
      </w:r>
      <w:r>
        <w:rPr>
          <w:rFonts w:ascii="宋体" w:eastAsia="宋体" w:hAnsi="宋体"/>
          <w:b/>
          <w:color w:val="FF0000"/>
          <w:sz w:val="24"/>
          <w:szCs w:val="24"/>
        </w:rPr>
        <w:t>6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:</w:t>
      </w:r>
      <w:r>
        <w:rPr>
          <w:rFonts w:ascii="宋体" w:eastAsia="宋体" w:hAnsi="宋体"/>
          <w:b/>
          <w:color w:val="FF0000"/>
          <w:sz w:val="24"/>
          <w:szCs w:val="24"/>
        </w:rPr>
        <w:t>00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为计算机绘图考试。</w:t>
      </w:r>
    </w:p>
    <w:p w:rsidR="007746D8" w:rsidRDefault="00DB3391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比赛地点：线上进行。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六、比赛准备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、尺</w:t>
      </w:r>
      <w:proofErr w:type="gramStart"/>
      <w:r>
        <w:rPr>
          <w:rFonts w:ascii="宋体" w:eastAsia="宋体" w:hAnsi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sz w:val="24"/>
          <w:szCs w:val="24"/>
        </w:rPr>
        <w:t>绘图：参赛选手需自备直尺、三角板、铅笔、橡皮、圆规、A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白纸等作图工具。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、计算机绘图：能上网的电脑一台，并安装自己使用的绘图软件和办公软件，按试卷要求命名绘图文件。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7746D8" w:rsidRDefault="00DB339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3、自行准备能拍照、能连接网络的终端，比如手机、平板等。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七、奖项设置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比赛设置尺</w:t>
      </w:r>
      <w:proofErr w:type="gramStart"/>
      <w:r>
        <w:rPr>
          <w:rFonts w:ascii="宋体" w:eastAsia="宋体" w:hAnsi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sz w:val="24"/>
          <w:szCs w:val="24"/>
        </w:rPr>
        <w:t>与建模单项奖，以及全能奖。单项奖设一等奖（占参赛人数8%），二等奖（占参赛人数1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%）、三等奖（1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%）；如两项比赛都参加，则取两个单项比赛成绩之和除以二，记为全能奖成绩，全能奖设一等奖（占参赛人数</w:t>
      </w:r>
      <w:r>
        <w:rPr>
          <w:rFonts w:ascii="宋体" w:eastAsia="宋体" w:hAnsi="宋体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，二等奖</w:t>
      </w:r>
      <w:r>
        <w:rPr>
          <w:rFonts w:ascii="宋体" w:eastAsia="宋体" w:hAnsi="宋体" w:hint="eastAsia"/>
          <w:sz w:val="24"/>
          <w:szCs w:val="24"/>
        </w:rPr>
        <w:t>（占参赛人数</w:t>
      </w:r>
      <w:r>
        <w:rPr>
          <w:rFonts w:ascii="宋体" w:eastAsia="宋体" w:hAnsi="宋体"/>
          <w:sz w:val="24"/>
          <w:szCs w:val="24"/>
        </w:rPr>
        <w:t>15%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，三等奖</w:t>
      </w:r>
      <w:r>
        <w:rPr>
          <w:rFonts w:ascii="宋体" w:eastAsia="宋体" w:hAnsi="宋体" w:hint="eastAsia"/>
          <w:sz w:val="24"/>
          <w:szCs w:val="24"/>
        </w:rPr>
        <w:t>（占参赛人数</w:t>
      </w:r>
      <w:r>
        <w:rPr>
          <w:rFonts w:ascii="宋体" w:eastAsia="宋体" w:hAnsi="宋体"/>
          <w:sz w:val="24"/>
          <w:szCs w:val="24"/>
        </w:rPr>
        <w:t>15%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八、参赛要求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计算机绘图参赛软件要求：</w:t>
      </w:r>
      <w:proofErr w:type="spellStart"/>
      <w:r>
        <w:rPr>
          <w:rFonts w:ascii="宋体" w:eastAsia="宋体" w:hAnsi="宋体" w:cs="宋体"/>
          <w:sz w:val="24"/>
          <w:szCs w:val="24"/>
        </w:rPr>
        <w:t>solidworks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统一使用</w:t>
      </w:r>
      <w:r>
        <w:rPr>
          <w:rFonts w:ascii="宋体" w:eastAsia="宋体" w:hAnsi="宋体" w:cs="宋体"/>
          <w:sz w:val="24"/>
          <w:szCs w:val="24"/>
        </w:rPr>
        <w:t>2015版</w:t>
      </w:r>
      <w:r>
        <w:rPr>
          <w:rFonts w:ascii="宋体" w:eastAsia="宋体" w:hAnsi="宋体" w:cs="宋体" w:hint="eastAsia"/>
          <w:sz w:val="24"/>
          <w:szCs w:val="24"/>
        </w:rPr>
        <w:t>或以下版本，</w:t>
      </w:r>
      <w:r>
        <w:rPr>
          <w:rFonts w:ascii="宋体" w:eastAsia="宋体" w:hAnsi="宋体" w:cs="宋体"/>
          <w:sz w:val="24"/>
          <w:szCs w:val="24"/>
        </w:rPr>
        <w:t>inventor</w:t>
      </w:r>
      <w:r>
        <w:rPr>
          <w:rFonts w:ascii="宋体" w:eastAsia="宋体" w:hAnsi="宋体" w:cs="宋体" w:hint="eastAsia"/>
          <w:sz w:val="24"/>
          <w:szCs w:val="24"/>
        </w:rPr>
        <w:t>统一使用</w:t>
      </w:r>
      <w:r>
        <w:rPr>
          <w:rFonts w:ascii="宋体" w:eastAsia="宋体" w:hAnsi="宋体" w:cs="宋体"/>
          <w:sz w:val="24"/>
          <w:szCs w:val="24"/>
        </w:rPr>
        <w:t>2015版</w:t>
      </w:r>
      <w:r>
        <w:rPr>
          <w:rFonts w:ascii="宋体" w:eastAsia="宋体" w:hAnsi="宋体" w:cs="宋体" w:hint="eastAsia"/>
          <w:sz w:val="24"/>
          <w:szCs w:val="24"/>
        </w:rPr>
        <w:t>或以下版本，</w:t>
      </w:r>
      <w:proofErr w:type="spellStart"/>
      <w:r>
        <w:rPr>
          <w:rFonts w:ascii="宋体" w:eastAsia="宋体" w:hAnsi="宋体" w:cs="宋体"/>
          <w:sz w:val="24"/>
          <w:szCs w:val="24"/>
        </w:rPr>
        <w:t>creo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统一使用4.0或以下版本。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九、比赛纪律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严禁各种舞弊行为，一经发现，立即取消比赛成绩并通报其学院。</w:t>
      </w:r>
    </w:p>
    <w:p w:rsidR="007746D8" w:rsidRDefault="00DB3391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十、其它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未尽事宜以组委会解释为准。</w:t>
      </w:r>
    </w:p>
    <w:p w:rsidR="007746D8" w:rsidRDefault="007746D8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</w:p>
    <w:p w:rsidR="007746D8" w:rsidRDefault="007746D8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</w:p>
    <w:p w:rsidR="007746D8" w:rsidRDefault="007746D8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联系人：孙翰林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电话：1</w:t>
      </w:r>
      <w:r>
        <w:rPr>
          <w:rFonts w:ascii="宋体" w:eastAsia="宋体" w:hAnsi="宋体"/>
          <w:sz w:val="24"/>
          <w:szCs w:val="24"/>
        </w:rPr>
        <w:t>527289755</w:t>
      </w:r>
    </w:p>
    <w:p w:rsidR="007746D8" w:rsidRDefault="00DB339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电子邮箱：</w:t>
      </w:r>
      <w:hyperlink r:id="rId8" w:history="1">
        <w:r>
          <w:rPr>
            <w:rStyle w:val="ad"/>
            <w:rFonts w:ascii="宋体" w:eastAsia="宋体" w:hAnsi="宋体"/>
            <w:sz w:val="24"/>
            <w:szCs w:val="24"/>
          </w:rPr>
          <w:t>2190271475@qq.com</w:t>
        </w:r>
      </w:hyperlink>
    </w:p>
    <w:p w:rsidR="007746D8" w:rsidRDefault="007746D8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</w:p>
    <w:p w:rsidR="007746D8" w:rsidRDefault="00DB3391">
      <w:pPr>
        <w:spacing w:line="440" w:lineRule="exact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武汉科技大学机械自动化学院</w:t>
      </w:r>
    </w:p>
    <w:p w:rsidR="007746D8" w:rsidRDefault="00DB3391">
      <w:pPr>
        <w:spacing w:line="440" w:lineRule="exact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年4月2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77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4AD2" w:rsidRDefault="005F4AD2" w:rsidP="00EA362B">
      <w:r>
        <w:separator/>
      </w:r>
    </w:p>
  </w:endnote>
  <w:endnote w:type="continuationSeparator" w:id="0">
    <w:p w:rsidR="005F4AD2" w:rsidRDefault="005F4AD2" w:rsidP="00EA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4AD2" w:rsidRDefault="005F4AD2" w:rsidP="00EA362B">
      <w:r>
        <w:separator/>
      </w:r>
    </w:p>
  </w:footnote>
  <w:footnote w:type="continuationSeparator" w:id="0">
    <w:p w:rsidR="005F4AD2" w:rsidRDefault="005F4AD2" w:rsidP="00EA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1"/>
    <w:rsid w:val="00397321"/>
    <w:rsid w:val="004524C7"/>
    <w:rsid w:val="00514C0C"/>
    <w:rsid w:val="005F4AD2"/>
    <w:rsid w:val="006F1DE1"/>
    <w:rsid w:val="007746D8"/>
    <w:rsid w:val="007B6C2F"/>
    <w:rsid w:val="008D052D"/>
    <w:rsid w:val="00921AE8"/>
    <w:rsid w:val="00A1369B"/>
    <w:rsid w:val="00A81A4F"/>
    <w:rsid w:val="00BF5901"/>
    <w:rsid w:val="00C075D0"/>
    <w:rsid w:val="00C54C3B"/>
    <w:rsid w:val="00D80EC0"/>
    <w:rsid w:val="00DA082A"/>
    <w:rsid w:val="00DB3391"/>
    <w:rsid w:val="00EA362B"/>
    <w:rsid w:val="38A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D7F75"/>
  <w15:docId w15:val="{F8747814-E39B-4960-B719-034A2CD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spacing w:after="120"/>
    </w:pPr>
    <w:rPr>
      <w:rFonts w:ascii="Calibri" w:eastAsia="宋体" w:hAnsi="Calibri" w:cs="Times New Roman"/>
    </w:rPr>
  </w:style>
  <w:style w:type="paragraph" w:styleId="a5">
    <w:name w:val="Body Text Indent"/>
    <w:basedOn w:val="a"/>
    <w:link w:val="a6"/>
    <w:semiHidden/>
    <w:qFormat/>
    <w:pPr>
      <w:spacing w:before="50" w:line="440" w:lineRule="exact"/>
      <w:ind w:rightChars="50" w:right="105" w:firstLineChars="200" w:firstLine="480"/>
    </w:pPr>
    <w:rPr>
      <w:rFonts w:ascii="仿宋_GB2312" w:eastAsia="仿宋_GB2312" w:hAnsi="Verdana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正文文本缩进 字符"/>
    <w:basedOn w:val="a0"/>
    <w:link w:val="a5"/>
    <w:semiHidden/>
    <w:qFormat/>
    <w:rPr>
      <w:rFonts w:ascii="仿宋_GB2312" w:eastAsia="仿宋_GB2312" w:hAnsi="Verdana" w:cs="Times New Roman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rPr>
      <w:b/>
      <w:bCs/>
      <w:kern w:val="28"/>
      <w:sz w:val="32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90271475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dcterms:created xsi:type="dcterms:W3CDTF">2020-04-17T05:09:00Z</dcterms:created>
  <dcterms:modified xsi:type="dcterms:W3CDTF">2020-04-22T04:40:00Z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